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color w:val="C00000"/>
          <w:sz w:val="48"/>
          <w:szCs w:val="48"/>
        </w:rPr>
      </w:pPr>
      <w:r>
        <w:rPr>
          <w:rFonts w:ascii="Arial" w:hAnsi="Arial" w:eastAsia="Times New Roman" w:cs="Arial"/>
          <w:color w:val="C00000"/>
          <w:sz w:val="48"/>
          <w:szCs w:val="48"/>
        </w:rPr>
        <w:t>Tactical Defensive Series (TDS)</w:t>
      </w:r>
    </w:p>
    <w:p>
      <w:pPr>
        <w:spacing w:after="0" w:line="240" w:lineRule="auto"/>
        <w:jc w:val="center"/>
        <w:textAlignment w:val="baseline"/>
        <w:outlineLvl w:val="1"/>
        <w:rPr>
          <w:rFonts w:hint="default" w:ascii="Arial" w:hAnsi="Arial" w:eastAsia="Times New Roman" w:cs="Arial"/>
          <w:color w:val="C00000"/>
          <w:sz w:val="30"/>
          <w:szCs w:val="30"/>
          <w:lang w:val="en-US"/>
        </w:rPr>
      </w:pPr>
      <w:r>
        <w:rPr>
          <w:rFonts w:hint="default" w:ascii="Arial" w:hAnsi="Arial" w:eastAsia="Times New Roman" w:cs="Arial"/>
          <w:color w:val="C00000"/>
          <w:sz w:val="30"/>
          <w:szCs w:val="30"/>
          <w:lang w:val="en-US"/>
        </w:rPr>
        <w:t xml:space="preserve">Defensive </w:t>
      </w:r>
      <w:r>
        <w:rPr>
          <w:rFonts w:ascii="Arial" w:hAnsi="Arial" w:eastAsia="Times New Roman" w:cs="Arial"/>
          <w:color w:val="C00000"/>
          <w:sz w:val="30"/>
          <w:szCs w:val="30"/>
        </w:rPr>
        <w:t>Pistol 102</w:t>
      </w:r>
      <w:r>
        <w:rPr>
          <w:rFonts w:hint="default" w:ascii="Arial" w:hAnsi="Arial" w:eastAsia="Times New Roman" w:cs="Arial"/>
          <w:color w:val="C00000"/>
          <w:sz w:val="30"/>
          <w:szCs w:val="30"/>
          <w:lang w:val="en-US"/>
        </w:rPr>
        <w:t>-Injured Shooter</w:t>
      </w:r>
    </w:p>
    <w:p>
      <w:pPr>
        <w:spacing w:after="0" w:line="336" w:lineRule="atLeast"/>
        <w:jc w:val="center"/>
        <w:textAlignment w:val="baseline"/>
        <w:rPr>
          <w:rFonts w:ascii="Arial" w:hAnsi="Arial" w:eastAsia="Times New Roman" w:cs="Arial"/>
          <w:color w:val="C00000"/>
          <w:sz w:val="20"/>
          <w:szCs w:val="20"/>
        </w:rPr>
      </w:pPr>
      <w:r>
        <w:rPr>
          <w:rFonts w:ascii="Arial" w:hAnsi="Arial" w:eastAsia="Times New Roman" w:cs="Arial"/>
          <w:color w:val="C00000"/>
          <w:sz w:val="20"/>
          <w:szCs w:val="20"/>
        </w:rPr>
        <w:t>4 hours</w:t>
      </w:r>
    </w:p>
    <w:p>
      <w:pPr>
        <w:spacing w:after="0" w:line="336" w:lineRule="atLeast"/>
        <w:textAlignment w:val="baseline"/>
        <w:rPr>
          <w:rFonts w:hint="default" w:ascii="Arial" w:hAnsi="Arial" w:eastAsia="Times New Roman" w:cs="Arial"/>
          <w:color w:val="A8A8A8"/>
          <w:sz w:val="21"/>
          <w:szCs w:val="21"/>
          <w:lang w:val="en-US"/>
        </w:rPr>
      </w:pPr>
      <w:r>
        <w:rPr>
          <w:rFonts w:ascii="Arial" w:hAnsi="Arial" w:eastAsia="Times New Roman" w:cs="Arial"/>
          <w:szCs w:val="21"/>
        </w:rPr>
        <w:t xml:space="preserve">This pistol course is designed for the shooters who are confident in their ability to manipulate their weapon system. </w:t>
      </w:r>
      <w:r>
        <w:rPr>
          <w:rFonts w:hint="default" w:ascii="Arial" w:hAnsi="Arial" w:eastAsia="Times New Roman"/>
          <w:szCs w:val="21"/>
        </w:rPr>
        <w:t>This pistol class focus</w:t>
      </w:r>
      <w:r>
        <w:rPr>
          <w:rFonts w:hint="default" w:ascii="Arial" w:hAnsi="Arial" w:eastAsia="Times New Roman"/>
          <w:szCs w:val="21"/>
          <w:lang w:val="en-US"/>
        </w:rPr>
        <w:t>es</w:t>
      </w:r>
      <w:r>
        <w:rPr>
          <w:rFonts w:hint="default" w:ascii="Arial" w:hAnsi="Arial" w:eastAsia="Times New Roman"/>
          <w:szCs w:val="21"/>
        </w:rPr>
        <w:t xml:space="preserve"> on fighting techniques while injured. The focus will be on one handed manipulations and using the environment around you to keep you in the fight even when partially disabled</w:t>
      </w:r>
      <w:r>
        <w:rPr>
          <w:rFonts w:hint="default" w:ascii="Arial" w:hAnsi="Arial" w:eastAsia="Times New Roman"/>
          <w:szCs w:val="21"/>
          <w:lang w:val="en-US"/>
        </w:rPr>
        <w:t xml:space="preserve"> </w:t>
      </w:r>
      <w:r>
        <w:rPr>
          <w:rFonts w:ascii="Arial" w:hAnsi="Arial" w:eastAsia="Times New Roman" w:cs="Arial"/>
          <w:szCs w:val="21"/>
        </w:rPr>
        <w:t>During this course you will learn how to manipulate your weapon and fight with opponents up close</w:t>
      </w:r>
      <w:r>
        <w:rPr>
          <w:rFonts w:hint="default" w:ascii="Arial" w:hAnsi="Arial" w:eastAsia="Times New Roman" w:cs="Arial"/>
          <w:szCs w:val="21"/>
          <w:lang w:val="en-US"/>
        </w:rPr>
        <w:t xml:space="preserve"> while partially disabled.</w:t>
      </w:r>
    </w:p>
    <w:p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36"/>
          <w:szCs w:val="36"/>
        </w:rPr>
        <w:t>Coverage: </w:t>
      </w:r>
    </w:p>
    <w:p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Shooting fundamentals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Drawing from the holster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Biomechanics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Magazine changes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Weapon malfunctions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Engaging targets from multiple distances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Shooting position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Strong &amp; Weak handed shooting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Shooting on the move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 xml:space="preserve">Shooting in a team concept 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hint="default" w:ascii="Arial" w:hAnsi="Arial" w:eastAsia="Times New Roman" w:cs="Arial"/>
          <w:sz w:val="21"/>
          <w:szCs w:val="21"/>
          <w:lang w:val="en-US"/>
        </w:rPr>
        <w:t>Shooting while partially disabled</w:t>
      </w:r>
    </w:p>
    <w:p>
      <w:pPr>
        <w:pStyle w:val="5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hint="default" w:ascii="Arial" w:hAnsi="Arial" w:eastAsia="Times New Roman" w:cs="Arial"/>
          <w:sz w:val="21"/>
          <w:szCs w:val="21"/>
          <w:lang w:val="en-US"/>
        </w:rPr>
        <w:t>Using the environment to assist in operating the firearm.</w:t>
      </w:r>
      <w:bookmarkStart w:id="0" w:name="_GoBack"/>
      <w:bookmarkEnd w:id="0"/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sz w:val="36"/>
          <w:szCs w:val="36"/>
        </w:rPr>
      </w:pPr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sz w:val="36"/>
          <w:szCs w:val="36"/>
        </w:rPr>
      </w:pPr>
      <w:r>
        <w:rPr>
          <w:rFonts w:ascii="Arial" w:hAnsi="Arial" w:eastAsia="Times New Roman" w:cs="Arial"/>
          <w:sz w:val="36"/>
          <w:szCs w:val="36"/>
        </w:rPr>
        <w:t>Pre</w:t>
      </w:r>
      <w:r>
        <w:rPr>
          <w:rFonts w:hint="default" w:ascii="Arial" w:hAnsi="Arial" w:eastAsia="Times New Roman" w:cs="Arial"/>
          <w:sz w:val="36"/>
          <w:szCs w:val="36"/>
          <w:lang w:val="en-US"/>
        </w:rPr>
        <w:t>r</w:t>
      </w:r>
      <w:r>
        <w:rPr>
          <w:rFonts w:ascii="Arial" w:hAnsi="Arial" w:eastAsia="Times New Roman" w:cs="Arial"/>
          <w:sz w:val="36"/>
          <w:szCs w:val="36"/>
        </w:rPr>
        <w:t>equisites</w:t>
      </w:r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i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NRA basic pistol course or a beginner/ or basic pistol course from a certified training center.</w:t>
      </w:r>
      <w:r>
        <w:rPr>
          <w:rFonts w:ascii="Arial" w:hAnsi="Arial" w:eastAsia="Times New Roman" w:cs="Arial"/>
          <w:sz w:val="20"/>
          <w:szCs w:val="20"/>
        </w:rPr>
        <w:br w:type="textWrapping"/>
      </w:r>
      <w:r>
        <w:rPr>
          <w:rFonts w:ascii="Arial" w:hAnsi="Arial" w:eastAsia="Times New Roman" w:cs="Arial"/>
          <w:sz w:val="20"/>
          <w:szCs w:val="20"/>
        </w:rPr>
        <w:br w:type="textWrapping"/>
      </w:r>
      <w:r>
        <w:rPr>
          <w:rFonts w:ascii="Arial" w:hAnsi="Arial" w:eastAsia="Times New Roman" w:cs="Arial"/>
          <w:sz w:val="20"/>
          <w:szCs w:val="20"/>
        </w:rPr>
        <w:t>OR</w:t>
      </w:r>
      <w:r>
        <w:rPr>
          <w:rFonts w:ascii="Arial" w:hAnsi="Arial" w:eastAsia="Times New Roman" w:cs="Arial"/>
          <w:sz w:val="20"/>
          <w:szCs w:val="20"/>
        </w:rPr>
        <w:br w:type="textWrapping"/>
      </w:r>
      <w:r>
        <w:rPr>
          <w:rFonts w:ascii="Arial" w:hAnsi="Arial" w:eastAsia="Times New Roman" w:cs="Arial"/>
          <w:sz w:val="20"/>
          <w:szCs w:val="20"/>
        </w:rPr>
        <w:br w:type="textWrapping"/>
      </w:r>
      <w:r>
        <w:rPr>
          <w:rFonts w:ascii="Arial" w:hAnsi="Arial" w:eastAsia="Times New Roman" w:cs="Arial"/>
          <w:sz w:val="20"/>
          <w:szCs w:val="20"/>
        </w:rPr>
        <w:t>Must be able to demonstrate proficiency with a pistol. Up to instructor’s discretion.</w:t>
      </w:r>
      <w:r>
        <w:rPr>
          <w:rFonts w:ascii="Arial" w:hAnsi="Arial" w:eastAsia="Times New Roman" w:cs="Arial"/>
          <w:sz w:val="20"/>
          <w:szCs w:val="20"/>
        </w:rPr>
        <w:br w:type="textWrapping"/>
      </w:r>
      <w:r>
        <w:rPr>
          <w:rFonts w:ascii="Arial" w:hAnsi="Arial" w:eastAsia="Times New Roman" w:cs="Arial"/>
          <w:i/>
          <w:sz w:val="20"/>
          <w:szCs w:val="20"/>
        </w:rPr>
        <w:t xml:space="preserve">Please inquire if you are unsure if you meet these requirements. </w:t>
      </w:r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textAlignment w:val="baseline"/>
        <w:outlineLvl w:val="4"/>
        <w:rPr>
          <w:rFonts w:ascii="Arial" w:hAnsi="Arial" w:cs="Arial"/>
        </w:rPr>
      </w:pPr>
      <w:r>
        <w:rPr>
          <w:rFonts w:ascii="Arial" w:hAnsi="Arial" w:eastAsia="Times New Roman" w:cs="Arial"/>
          <w:b/>
          <w:i/>
          <w:color w:val="C00000"/>
          <w:sz w:val="20"/>
          <w:szCs w:val="20"/>
        </w:rPr>
        <w:t>NOTE: All active or retired law enforcement officers are exempt from this requirement (must show current or retired ID)</w:t>
      </w:r>
    </w:p>
    <w:p>
      <w:pPr>
        <w:spacing w:after="0" w:line="240" w:lineRule="auto"/>
        <w:textAlignment w:val="baseline"/>
        <w:outlineLvl w:val="4"/>
        <w:rPr>
          <w:rFonts w:ascii="Arial" w:hAnsi="Arial" w:eastAsia="Times New Roman" w:cs="Arial"/>
          <w:sz w:val="36"/>
          <w:szCs w:val="36"/>
        </w:rPr>
      </w:pPr>
      <w:r>
        <w:rPr>
          <w:rFonts w:ascii="Arial" w:hAnsi="Arial" w:eastAsia="Times New Roman" w:cs="Arial"/>
          <w:sz w:val="36"/>
          <w:szCs w:val="36"/>
        </w:rPr>
        <w:t>Equipment Needed</w:t>
      </w:r>
    </w:p>
    <w:p>
      <w:pPr>
        <w:spacing w:after="0" w:line="240" w:lineRule="auto"/>
        <w:textAlignment w:val="baseline"/>
        <w:rPr>
          <w:rFonts w:ascii="Arial" w:hAnsi="Arial" w:eastAsia="Times New Roman" w:cs="Arial"/>
          <w:sz w:val="21"/>
          <w:szCs w:val="21"/>
        </w:rPr>
      </w:pPr>
      <w:r>
        <w:rPr>
          <w:rFonts w:ascii="Arial" w:hAnsi="Arial" w:eastAsia="Times New Roman" w:cs="Arial"/>
          <w:sz w:val="21"/>
          <w:szCs w:val="21"/>
        </w:rPr>
        <w:t> 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Handgun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Magazines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Hearing &amp; Eye Protection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Handgun Case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400rds </w:t>
      </w:r>
      <w:r>
        <w:rPr>
          <w:rFonts w:hint="default"/>
          <w:sz w:val="24"/>
          <w:szCs w:val="24"/>
          <w:lang w:val="en-US"/>
        </w:rPr>
        <w:t>o</w:t>
      </w:r>
      <w:r>
        <w:rPr>
          <w:sz w:val="24"/>
          <w:szCs w:val="24"/>
        </w:rPr>
        <w:t>f Ammo (Factory Ammo Only)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 Kit (Optional)</w:t>
      </w:r>
    </w:p>
    <w:p>
      <w:pPr>
        <w:pStyle w:val="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Holster</w:t>
      </w:r>
    </w:p>
    <w:p>
      <w:pPr>
        <w:pStyle w:val="5"/>
        <w:numPr>
          <w:ilvl w:val="0"/>
          <w:numId w:val="2"/>
        </w:numPr>
      </w:pPr>
      <w:r>
        <w:rPr>
          <w:sz w:val="24"/>
          <w:szCs w:val="24"/>
        </w:rPr>
        <w:t>Mag Holder</w:t>
      </w:r>
    </w:p>
    <w:p>
      <w:pPr>
        <w:pStyle w:val="5"/>
        <w:numPr>
          <w:ilvl w:val="0"/>
          <w:numId w:val="2"/>
        </w:numPr>
      </w:pPr>
      <w:r>
        <w:t>Long Pants/</w:t>
      </w:r>
      <w:r>
        <w:rPr>
          <w:b/>
        </w:rPr>
        <w:t>No Shorts</w:t>
      </w:r>
    </w:p>
    <w:p>
      <w:pPr>
        <w:pStyle w:val="5"/>
        <w:numPr>
          <w:ilvl w:val="0"/>
          <w:numId w:val="2"/>
        </w:numPr>
      </w:pPr>
      <w:r>
        <w:t>Kneepads (Optional)</w:t>
      </w:r>
    </w:p>
    <w:p>
      <w:pPr>
        <w:pStyle w:val="5"/>
        <w:numPr>
          <w:ilvl w:val="0"/>
          <w:numId w:val="2"/>
        </w:numPr>
      </w:pPr>
      <w:r>
        <w:rPr>
          <w:rFonts w:hint="default"/>
          <w:lang w:val="en-US"/>
        </w:rPr>
        <w:t>Belt Suitable for Weapon Holster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82CFD"/>
    <w:multiLevelType w:val="multilevel"/>
    <w:tmpl w:val="0D982C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FD5149"/>
    <w:multiLevelType w:val="multilevel"/>
    <w:tmpl w:val="3DFD514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B06B4F-1CE9-4D18-8A80-DA996C0A793F}"/>
    <w:docVar w:name="dgnword-eventsink" w:val="49390008"/>
  </w:docVars>
  <w:rsids>
    <w:rsidRoot w:val="008215E1"/>
    <w:rsid w:val="00017EE4"/>
    <w:rsid w:val="00047B96"/>
    <w:rsid w:val="00085242"/>
    <w:rsid w:val="000E7266"/>
    <w:rsid w:val="00233ED6"/>
    <w:rsid w:val="00285BF6"/>
    <w:rsid w:val="003A3C86"/>
    <w:rsid w:val="004631C4"/>
    <w:rsid w:val="00644BE0"/>
    <w:rsid w:val="006A69E0"/>
    <w:rsid w:val="007A11A1"/>
    <w:rsid w:val="008215E1"/>
    <w:rsid w:val="00824E8B"/>
    <w:rsid w:val="008621AF"/>
    <w:rsid w:val="008702EE"/>
    <w:rsid w:val="00887396"/>
    <w:rsid w:val="008C4253"/>
    <w:rsid w:val="008E363A"/>
    <w:rsid w:val="00905F93"/>
    <w:rsid w:val="009255B8"/>
    <w:rsid w:val="0096407A"/>
    <w:rsid w:val="00965368"/>
    <w:rsid w:val="009E3526"/>
    <w:rsid w:val="00A03940"/>
    <w:rsid w:val="00A85297"/>
    <w:rsid w:val="00AE2284"/>
    <w:rsid w:val="00B43E95"/>
    <w:rsid w:val="00B64CFF"/>
    <w:rsid w:val="00B870C0"/>
    <w:rsid w:val="00B90D4A"/>
    <w:rsid w:val="00BD7FC3"/>
    <w:rsid w:val="00C135AB"/>
    <w:rsid w:val="00C7266A"/>
    <w:rsid w:val="00C9137E"/>
    <w:rsid w:val="00CB3402"/>
    <w:rsid w:val="00D15D97"/>
    <w:rsid w:val="00E230CE"/>
    <w:rsid w:val="00E80803"/>
    <w:rsid w:val="00E81A46"/>
    <w:rsid w:val="00EE366A"/>
    <w:rsid w:val="00F115CE"/>
    <w:rsid w:val="00F25292"/>
    <w:rsid w:val="00F4053F"/>
    <w:rsid w:val="00FC0D52"/>
    <w:rsid w:val="00FC4573"/>
    <w:rsid w:val="243B222F"/>
    <w:rsid w:val="35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1015</Characters>
  <Lines>8</Lines>
  <Paragraphs>2</Paragraphs>
  <TotalTime>4</TotalTime>
  <ScaleCrop>false</ScaleCrop>
  <LinksUpToDate>false</LinksUpToDate>
  <CharactersWithSpaces>1191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2019-06-08T01:51:00Z</dcterms:created>
  <dc:creator>john inzinna</dc:creator>
  <cp:lastModifiedBy>google1562721733</cp:lastModifiedBy>
  <cp:lastPrinted>2017-11-12T21:46:00Z</cp:lastPrinted>
  <dcterms:modified xsi:type="dcterms:W3CDTF">2021-07-10T04:01:21Z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